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0644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Přítomni: </w:t>
      </w: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Mgr. Lada Králová, zástupkyně ředitelky školy, Mgr. Miloslava </w:t>
      </w:r>
      <w:proofErr w:type="spellStart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Sláviková</w:t>
      </w:r>
      <w:proofErr w:type="spellEnd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paní učitelka Renata Vondrášková, Bc. Marika Pánková, Mgr. Hana Tomášková, pan Tomáš </w:t>
      </w:r>
      <w:proofErr w:type="spellStart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Petýrek</w:t>
      </w:r>
      <w:proofErr w:type="spellEnd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pan Ladislav Turek, starosta obce</w:t>
      </w:r>
    </w:p>
    <w:p w14:paraId="2E942AFB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541B594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Omluveni: </w:t>
      </w: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paní Jaroslava Oktábcová, Ing. Jiří Tureček</w:t>
      </w:r>
    </w:p>
    <w:p w14:paraId="44DFB2CD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4DB399D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Hosté: </w:t>
      </w: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Mgr. Vladimíra Melicharová, ředitelka školy</w:t>
      </w:r>
    </w:p>
    <w:p w14:paraId="793E1F63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5F47139F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Program zasedání:</w:t>
      </w:r>
    </w:p>
    <w:p w14:paraId="44C8A1F0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5FF95298" w14:textId="77777777" w:rsidR="00345357" w:rsidRPr="00345357" w:rsidRDefault="00345357" w:rsidP="00345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Zahájení a přivítání přítomných.</w:t>
      </w:r>
    </w:p>
    <w:p w14:paraId="7AE28C53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Předsedkyně školské rady Mgr. Králová přivítala všechny přítomné a seznámila je s programem.</w:t>
      </w:r>
    </w:p>
    <w:p w14:paraId="602E36B3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7F55641" w14:textId="77777777" w:rsidR="00345357" w:rsidRPr="00345357" w:rsidRDefault="00345357" w:rsidP="00345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Seznámení s rozpočtem školy.</w:t>
      </w:r>
    </w:p>
    <w:p w14:paraId="49FAE4AA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Paní ředitelka seznámila všechny přítomné s rozpočtem školy. Rozpočet máme v letošním školním roce stanovený na 1 500 000 Kč (v loňském roce to bylo 1 700 000Kč). Paní ředitelka nás seznámila s většími výdaji i plánovanými výdaji v roce 2017, viz další body.</w:t>
      </w:r>
    </w:p>
    <w:p w14:paraId="39231A8F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12BEC0C2" w14:textId="77777777" w:rsidR="00345357" w:rsidRPr="00345357" w:rsidRDefault="00345357" w:rsidP="00345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Strategie školy.</w:t>
      </w:r>
    </w:p>
    <w:p w14:paraId="3AF5A007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Pedagogové školy spolu s paní ředitelkou vypracují novou, strukturovanou, strategii školy, prosíme o zapojení zástupců obce a rodičů ve ŠR.</w:t>
      </w:r>
    </w:p>
    <w:p w14:paraId="7C09064E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0143CF68" w14:textId="77777777" w:rsidR="00345357" w:rsidRPr="00345357" w:rsidRDefault="00345357" w:rsidP="00345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Přechod na digitalizaci prospěchu a absencí – dálkový přístup pod heslem pro žáky a rodiče.</w:t>
      </w:r>
    </w:p>
    <w:p w14:paraId="21788001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 budoucím školním roce chceme přejít na digitalizaci školní evidence. Jedná se o elektronické třídní knihy a žákovské knížky. Vše se přenáší do programu Bakaláři. Do něho má přístup dítě (pod svým heslem) a také rodič (pod svým heslem). Rodiče tak mají možnost okamžitě sledovat klasifikaci a také absenci svého dítěte. Klasické žákovské knížky bychom ale ještě zatím zachovali.</w:t>
      </w:r>
    </w:p>
    <w:p w14:paraId="26D37B2F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1A2990BB" w14:textId="77777777" w:rsidR="00345357" w:rsidRPr="00345357" w:rsidRDefault="00345357" w:rsidP="00345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Nové vybavení počítačové učebny.</w:t>
      </w:r>
    </w:p>
    <w:p w14:paraId="47A21F2D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Je potřeba alespoň 20 nových počítačů s monitory a příslušenstvím (myš, klávesnice) + softwarem, tzn. W10 a Office.</w:t>
      </w:r>
    </w:p>
    <w:p w14:paraId="3192DD40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Celkový rozpočet je zhruba 15 000,- Kč na jeden počítač včetně SW, tzn. cca 300 000,- Kč.</w:t>
      </w:r>
    </w:p>
    <w:p w14:paraId="6A3E9E97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lastRenderedPageBreak/>
        <w:t xml:space="preserve">Nové počítače jsou nutné kvůli každoročnímu testování ČŠI i vlastnímu testování – např. </w:t>
      </w:r>
      <w:proofErr w:type="spellStart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Scio</w:t>
      </w:r>
      <w:proofErr w:type="spellEnd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dále kvůli přechodu na digitalizaci školní evidence a rozšíření výuky ICT v RVP na obou stupních ZŠ.</w:t>
      </w:r>
    </w:p>
    <w:p w14:paraId="7F56E57D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43AED60F" w14:textId="77777777" w:rsidR="00345357" w:rsidRPr="00345357" w:rsidRDefault="00345357" w:rsidP="00345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Testování – ČŠI, </w:t>
      </w:r>
      <w:proofErr w:type="spellStart"/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Scio</w:t>
      </w:r>
      <w:proofErr w:type="spellEnd"/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</w:p>
    <w:p w14:paraId="2556DBC9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 letošním školním roce proběhlo opět povinné testování ČŠI a testování </w:t>
      </w:r>
      <w:proofErr w:type="spellStart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Scio</w:t>
      </w:r>
      <w:proofErr w:type="spellEnd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od 15. do 23. 6. 2017 budou zadány ředitelské srovnávací testy.</w:t>
      </w:r>
    </w:p>
    <w:p w14:paraId="103A7BCC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2EAC096B" w14:textId="77777777" w:rsidR="00345357" w:rsidRPr="00345357" w:rsidRDefault="00345357" w:rsidP="003453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Týdenní plány.</w:t>
      </w:r>
    </w:p>
    <w:p w14:paraId="18F20C37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 letošním školním roce jsme začali každý týden vytvářet týdenní plány s cíli učiva. Plány jsou vždy v pondělí v tištěné podobě vyvěšeny v každé třídě a děti tak mají možnost po celý týden do nich nahlížet. Plány je možné použít i v případě absence dětí, zaslat je (např. elektronicky) rodičům a nemocné dítě má tak možnost si zameškané učivo doma doplnit.</w:t>
      </w:r>
    </w:p>
    <w:p w14:paraId="18CB5241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4B1F4AE6" w14:textId="77777777" w:rsidR="00345357" w:rsidRPr="00345357" w:rsidRDefault="00345357" w:rsidP="003453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Dopis rodičů 3. třídy.</w:t>
      </w:r>
    </w:p>
    <w:p w14:paraId="0A8937BE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Školská rada vzala na vědomí dopis rodičů žáků 3. třídy, se kterým je seznámila předsedkyně školské rady, paní Králová. ŠR dopis projedná ještě na příštím zasedání po doplnění dalších informací.</w:t>
      </w:r>
    </w:p>
    <w:p w14:paraId="4D2C33DD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3CE75D6" w14:textId="77777777" w:rsidR="00345357" w:rsidRPr="00345357" w:rsidRDefault="00345357" w:rsidP="003453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Pozvánka na školní projekt Cirkus a na závěrečnou zahradní slavnost.</w:t>
      </w:r>
    </w:p>
    <w:p w14:paraId="128B5056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Paní učitelka Králová pozvala pana starostu Turka i všechny přítomné na vystoupení našich dětí v celoškolním projektu Cirkus Happy </w:t>
      </w:r>
      <w:proofErr w:type="spellStart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Kids</w:t>
      </w:r>
      <w:proofErr w:type="spellEnd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ve dnech 8. a 9. 6. 2017 od 17.00 hodin a na Zahradní slavnost, která se bude letos konat 27. 6. 2017 od 15 hodin. Dále dala návrh na slavnostní přijetí nejlepších žáků 9. třídy panem starostou na závěr školního roku.</w:t>
      </w:r>
    </w:p>
    <w:p w14:paraId="0595B28F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AEFDE15" w14:textId="77777777" w:rsidR="00345357" w:rsidRPr="00345357" w:rsidRDefault="00345357" w:rsidP="00345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Různé.</w:t>
      </w:r>
    </w:p>
    <w:p w14:paraId="3F27A611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 starosta Turek předložil v diskusi členům školské rady dopis rodičů žáků 4. A třídy adresovaný Obecnímu úřadu Bohutín, ČŠI a Odboru školství Příbram, ve kterém rodiče žádají odvolání ředitelky školy. Přítomní pedagogové byli nepravdami v dopise rozhořčeni, dlouho o něm ve ŠR hovořili se zástupci rodičů. Dopis vzala školská rada na vědomí a bude podrobně projednán na příštím zasedání ŠR po zjištění a nutném doplnění příslušných informací.</w:t>
      </w:r>
    </w:p>
    <w:p w14:paraId="6F1ABD3A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FDA5F37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 starosta Turek upozornil na možnost kdykoliv využít hřiště a požádal o zaslání odkazu na novou autobusovou zastávku u školy, kterou zničil v nedávné době velký vítr.</w:t>
      </w:r>
    </w:p>
    <w:p w14:paraId="2783B8A5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034F4891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139FA61D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Zapsala: Mgr. Miloslava </w:t>
      </w:r>
      <w:proofErr w:type="spellStart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Sláviková</w:t>
      </w:r>
      <w:proofErr w:type="spellEnd"/>
    </w:p>
    <w:p w14:paraId="6EB46C4B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1AAB6E36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lastRenderedPageBreak/>
        <w:t>Ověřila:  Bc.</w:t>
      </w:r>
      <w:proofErr w:type="gramEnd"/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Marika Pánková</w:t>
      </w:r>
    </w:p>
    <w:p w14:paraId="3DAFD5EC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1DAEA371" w14:textId="77777777" w:rsidR="00345357" w:rsidRPr="00345357" w:rsidRDefault="00345357" w:rsidP="003453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4FC0DE52" w14:textId="77777777" w:rsidR="00345357" w:rsidRPr="00345357" w:rsidRDefault="00345357" w:rsidP="00345357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453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Mgr. Lada Králová, předsedkyně školské rady</w:t>
      </w:r>
    </w:p>
    <w:p w14:paraId="7CFEDAF6" w14:textId="77777777" w:rsidR="001F73FC" w:rsidRDefault="001F73FC"/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67A6"/>
    <w:multiLevelType w:val="multilevel"/>
    <w:tmpl w:val="46F82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04BD1"/>
    <w:multiLevelType w:val="multilevel"/>
    <w:tmpl w:val="8E365A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8269B"/>
    <w:multiLevelType w:val="multilevel"/>
    <w:tmpl w:val="8004C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67471"/>
    <w:multiLevelType w:val="multilevel"/>
    <w:tmpl w:val="C4324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2101F"/>
    <w:multiLevelType w:val="multilevel"/>
    <w:tmpl w:val="369C5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74D84"/>
    <w:multiLevelType w:val="multilevel"/>
    <w:tmpl w:val="02082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B6BD3"/>
    <w:multiLevelType w:val="multilevel"/>
    <w:tmpl w:val="7916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40221"/>
    <w:multiLevelType w:val="multilevel"/>
    <w:tmpl w:val="A66AA9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91EF1"/>
    <w:multiLevelType w:val="multilevel"/>
    <w:tmpl w:val="515EE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5A09"/>
    <w:multiLevelType w:val="multilevel"/>
    <w:tmpl w:val="8A882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57"/>
    <w:rsid w:val="001F73FC"/>
    <w:rsid w:val="00345357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0383"/>
  <w15:chartTrackingRefBased/>
  <w15:docId w15:val="{4D7416E8-250A-4E27-9949-702E9CF1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2020-11-11T13:04:00Z</dcterms:created>
  <dcterms:modified xsi:type="dcterms:W3CDTF">2020-11-11T13:04:00Z</dcterms:modified>
</cp:coreProperties>
</file>